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7E968" w14:textId="54AE9FA5" w:rsidR="009B4673" w:rsidRDefault="000B0780" w:rsidP="00CC6E05">
      <w:pPr>
        <w:pStyle w:val="ListParagraph"/>
        <w:spacing w:after="0" w:line="360" w:lineRule="auto"/>
        <w:ind w:left="0"/>
        <w:contextualSpacing w:val="0"/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4A2F5282" wp14:editId="5A1124A8">
            <wp:extent cx="1000125" cy="1000125"/>
            <wp:effectExtent l="0" t="0" r="9525" b="9525"/>
            <wp:docPr id="655690158" name="Picture 4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690158" name="Picture 4" descr="A red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203" cy="100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C1AE9" w14:textId="77777777" w:rsidR="000B0780" w:rsidRDefault="000B0780" w:rsidP="000B0780">
      <w:pPr>
        <w:pStyle w:val="ListParagraph"/>
        <w:spacing w:after="0" w:line="360" w:lineRule="auto"/>
        <w:contextualSpacing w:val="0"/>
        <w:jc w:val="center"/>
        <w:rPr>
          <w:rFonts w:eastAsia="Times New Roman"/>
          <w:b/>
          <w:bCs/>
        </w:rPr>
      </w:pPr>
    </w:p>
    <w:p w14:paraId="632C363F" w14:textId="4FDABEA6" w:rsidR="003B587C" w:rsidRDefault="00873DF0" w:rsidP="003B587C">
      <w:pPr>
        <w:pStyle w:val="ListParagraph"/>
        <w:spacing w:after="0" w:line="360" w:lineRule="auto"/>
        <w:ind w:left="0"/>
        <w:contextualSpacing w:val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IT projektkoordinátor</w:t>
      </w:r>
    </w:p>
    <w:p w14:paraId="5C9C597F" w14:textId="77777777" w:rsidR="003B587C" w:rsidRPr="003B587C" w:rsidRDefault="003B587C" w:rsidP="00873DF0">
      <w:pPr>
        <w:pStyle w:val="ListParagraph"/>
        <w:spacing w:after="0" w:line="360" w:lineRule="auto"/>
        <w:ind w:left="-142"/>
        <w:contextualSpacing w:val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26291521" w14:textId="77777777" w:rsidR="00873DF0" w:rsidRPr="00873DF0" w:rsidRDefault="00873DF0" w:rsidP="00873DF0">
      <w:pPr>
        <w:rPr>
          <w:rFonts w:ascii="Arial" w:eastAsia="Times New Roman" w:hAnsi="Arial" w:cs="Arial"/>
          <w:sz w:val="24"/>
          <w:szCs w:val="24"/>
        </w:rPr>
      </w:pPr>
      <w:r w:rsidRPr="00873DF0">
        <w:rPr>
          <w:rFonts w:ascii="Arial" w:eastAsia="Times New Roman" w:hAnsi="Arial" w:cs="Arial"/>
          <w:b/>
          <w:bCs/>
          <w:sz w:val="24"/>
          <w:szCs w:val="24"/>
        </w:rPr>
        <w:t>IT projektkoordinátor</w:t>
      </w:r>
      <w:r w:rsidRPr="00873DF0">
        <w:rPr>
          <w:rFonts w:ascii="Arial" w:eastAsia="Times New Roman" w:hAnsi="Arial" w:cs="Arial"/>
          <w:sz w:val="24"/>
          <w:szCs w:val="24"/>
        </w:rPr>
        <w:t xml:space="preserve"> munkakörbe keresünk munkatársat, aki csatlakozik informatikai csapatunkhoz, és támogatja a kiskereskedelmi hálózatunk valamint a központi irodai műveletek IT projektjeinek megvalósítását. </w:t>
      </w:r>
    </w:p>
    <w:p w14:paraId="111C5F91" w14:textId="77777777" w:rsidR="00873DF0" w:rsidRPr="00873DF0" w:rsidRDefault="00873DF0" w:rsidP="00873DF0">
      <w:pPr>
        <w:rPr>
          <w:rFonts w:ascii="Arial" w:eastAsia="Times New Roman" w:hAnsi="Arial" w:cs="Arial"/>
          <w:sz w:val="24"/>
          <w:szCs w:val="24"/>
        </w:rPr>
      </w:pPr>
      <w:r w:rsidRPr="00873DF0">
        <w:rPr>
          <w:rFonts w:ascii="Arial" w:eastAsia="Times New Roman" w:hAnsi="Arial" w:cs="Arial"/>
          <w:sz w:val="24"/>
          <w:szCs w:val="24"/>
        </w:rPr>
        <w:t xml:space="preserve">Nagyra értékeljük a proaktív, kommunikatív csapatjátékosokat, akik szívesen fejlődnek egy dinamikus, nemzetközi környezetben. </w:t>
      </w:r>
    </w:p>
    <w:p w14:paraId="0BB37F74" w14:textId="77777777" w:rsidR="008C7EA4" w:rsidRPr="00D51FF7" w:rsidRDefault="008C7EA4" w:rsidP="00873DF0">
      <w:pPr>
        <w:pStyle w:val="ListParagraph"/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14:paraId="002D4C54" w14:textId="06E2931D" w:rsidR="008C7EA4" w:rsidRPr="00D51FF7" w:rsidRDefault="008C7EA4" w:rsidP="00873DF0">
      <w:pPr>
        <w:pStyle w:val="ListParagraph"/>
        <w:spacing w:after="0" w:line="276" w:lineRule="auto"/>
        <w:ind w:left="0"/>
        <w:contextualSpacing w:val="0"/>
        <w:rPr>
          <w:rFonts w:ascii="Arial" w:eastAsia="Times New Roman" w:hAnsi="Arial" w:cs="Arial"/>
          <w:b/>
          <w:bCs/>
          <w:sz w:val="24"/>
          <w:szCs w:val="24"/>
        </w:rPr>
      </w:pPr>
      <w:r w:rsidRPr="00D51FF7">
        <w:rPr>
          <w:rFonts w:ascii="Arial" w:eastAsia="Times New Roman" w:hAnsi="Arial" w:cs="Arial"/>
          <w:b/>
          <w:bCs/>
          <w:sz w:val="24"/>
          <w:szCs w:val="24"/>
        </w:rPr>
        <w:t>Feladatok</w:t>
      </w:r>
      <w:r w:rsidR="00873DF0">
        <w:rPr>
          <w:rFonts w:ascii="Arial" w:eastAsia="Times New Roman" w:hAnsi="Arial" w:cs="Arial"/>
          <w:b/>
          <w:bCs/>
          <w:sz w:val="24"/>
          <w:szCs w:val="24"/>
        </w:rPr>
        <w:t xml:space="preserve"> és felelősségi kör</w:t>
      </w:r>
      <w:r w:rsidRPr="008C7EA4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394BB797" w14:textId="1C10B9D2" w:rsidR="00873DF0" w:rsidRPr="00873DF0" w:rsidRDefault="00873DF0" w:rsidP="00873DF0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Arial" w:eastAsia="Times New Roman" w:hAnsi="Arial" w:cs="Arial"/>
          <w:sz w:val="24"/>
          <w:szCs w:val="24"/>
        </w:rPr>
      </w:pPr>
      <w:r w:rsidRPr="00873DF0">
        <w:rPr>
          <w:rFonts w:ascii="Arial" w:eastAsia="Times New Roman" w:hAnsi="Arial" w:cs="Arial"/>
          <w:sz w:val="24"/>
          <w:szCs w:val="24"/>
        </w:rPr>
        <w:t>Az informatikai és kereskedelmi csapatok támogatása az informatikával kapcsolatos projektek megvalósításában.</w:t>
      </w:r>
    </w:p>
    <w:p w14:paraId="28CEFCE4" w14:textId="76055A8E" w:rsidR="00873DF0" w:rsidRPr="00873DF0" w:rsidRDefault="00873DF0" w:rsidP="00873DF0">
      <w:pPr>
        <w:pStyle w:val="ListParagraph"/>
        <w:numPr>
          <w:ilvl w:val="0"/>
          <w:numId w:val="11"/>
        </w:numPr>
        <w:ind w:left="426"/>
        <w:rPr>
          <w:rFonts w:ascii="Arial" w:eastAsia="Times New Roman" w:hAnsi="Arial" w:cs="Arial"/>
          <w:sz w:val="24"/>
          <w:szCs w:val="24"/>
        </w:rPr>
      </w:pPr>
      <w:r w:rsidRPr="00873DF0">
        <w:rPr>
          <w:rFonts w:ascii="Arial" w:eastAsia="Times New Roman" w:hAnsi="Arial" w:cs="Arial"/>
          <w:sz w:val="24"/>
          <w:szCs w:val="24"/>
        </w:rPr>
        <w:t>Részvétel a projekttervezésben, tesztelésben, bevezetésben és az üzembe helyezést követő támogatásban.</w:t>
      </w:r>
    </w:p>
    <w:p w14:paraId="27C872EC" w14:textId="5010D4AA" w:rsidR="00873DF0" w:rsidRPr="00873DF0" w:rsidRDefault="00873DF0" w:rsidP="00873DF0">
      <w:pPr>
        <w:pStyle w:val="ListParagraph"/>
        <w:numPr>
          <w:ilvl w:val="0"/>
          <w:numId w:val="11"/>
        </w:numPr>
        <w:ind w:left="426"/>
        <w:rPr>
          <w:rFonts w:ascii="Arial" w:eastAsia="Times New Roman" w:hAnsi="Arial" w:cs="Arial"/>
          <w:sz w:val="24"/>
          <w:szCs w:val="24"/>
        </w:rPr>
      </w:pPr>
      <w:r w:rsidRPr="00873DF0">
        <w:rPr>
          <w:rFonts w:ascii="Arial" w:eastAsia="Times New Roman" w:hAnsi="Arial" w:cs="Arial"/>
          <w:sz w:val="24"/>
          <w:szCs w:val="24"/>
        </w:rPr>
        <w:t>A kockázatelemzésben és a változások koordinálásában való segítségnyújtás.</w:t>
      </w:r>
    </w:p>
    <w:p w14:paraId="4FED9522" w14:textId="1F9AA90E" w:rsidR="00873DF0" w:rsidRPr="00873DF0" w:rsidRDefault="00873DF0" w:rsidP="00873DF0">
      <w:pPr>
        <w:pStyle w:val="ListParagraph"/>
        <w:numPr>
          <w:ilvl w:val="0"/>
          <w:numId w:val="11"/>
        </w:numPr>
        <w:ind w:left="426"/>
        <w:rPr>
          <w:rFonts w:ascii="Arial" w:eastAsia="Times New Roman" w:hAnsi="Arial" w:cs="Arial"/>
          <w:sz w:val="24"/>
          <w:szCs w:val="24"/>
        </w:rPr>
      </w:pPr>
      <w:r w:rsidRPr="00873DF0">
        <w:rPr>
          <w:rFonts w:ascii="Arial" w:eastAsia="Times New Roman" w:hAnsi="Arial" w:cs="Arial"/>
          <w:sz w:val="24"/>
          <w:szCs w:val="24"/>
        </w:rPr>
        <w:t>Folyamatoptimalizálás a projektek végrehajtása során.</w:t>
      </w:r>
    </w:p>
    <w:p w14:paraId="687F2B8A" w14:textId="3C06248F" w:rsidR="00873DF0" w:rsidRPr="00873DF0" w:rsidRDefault="00873DF0" w:rsidP="00873DF0">
      <w:pPr>
        <w:pStyle w:val="ListParagraph"/>
        <w:numPr>
          <w:ilvl w:val="0"/>
          <w:numId w:val="11"/>
        </w:numPr>
        <w:ind w:left="426"/>
        <w:rPr>
          <w:rFonts w:ascii="Arial" w:eastAsia="Times New Roman" w:hAnsi="Arial" w:cs="Arial"/>
          <w:sz w:val="24"/>
          <w:szCs w:val="24"/>
        </w:rPr>
      </w:pPr>
      <w:r w:rsidRPr="00873DF0">
        <w:rPr>
          <w:rFonts w:ascii="Arial" w:eastAsia="Times New Roman" w:hAnsi="Arial" w:cs="Arial"/>
          <w:sz w:val="24"/>
          <w:szCs w:val="24"/>
        </w:rPr>
        <w:t>Projektdokumentáció vezetése és karbantartása, valamint az eredmények nyomon követése.</w:t>
      </w:r>
    </w:p>
    <w:p w14:paraId="71B64670" w14:textId="0F3F2C36" w:rsidR="00873DF0" w:rsidRPr="00873DF0" w:rsidRDefault="00873DF0" w:rsidP="00873DF0">
      <w:pPr>
        <w:pStyle w:val="ListParagraph"/>
        <w:numPr>
          <w:ilvl w:val="0"/>
          <w:numId w:val="11"/>
        </w:numPr>
        <w:ind w:left="426"/>
        <w:rPr>
          <w:rFonts w:ascii="Arial" w:eastAsia="Times New Roman" w:hAnsi="Arial" w:cs="Arial"/>
          <w:sz w:val="24"/>
          <w:szCs w:val="24"/>
        </w:rPr>
      </w:pPr>
      <w:r w:rsidRPr="00873DF0">
        <w:rPr>
          <w:rFonts w:ascii="Arial" w:eastAsia="Times New Roman" w:hAnsi="Arial" w:cs="Arial"/>
          <w:sz w:val="24"/>
          <w:szCs w:val="24"/>
        </w:rPr>
        <w:t>Együttműködés külső beszállítókkal és nemzetközi partnerekkel.</w:t>
      </w:r>
    </w:p>
    <w:p w14:paraId="78B939CF" w14:textId="75FB6ABA" w:rsidR="00873DF0" w:rsidRDefault="00873DF0" w:rsidP="00873DF0">
      <w:pPr>
        <w:pStyle w:val="ListParagraph"/>
        <w:numPr>
          <w:ilvl w:val="0"/>
          <w:numId w:val="11"/>
        </w:numPr>
        <w:ind w:left="426"/>
        <w:rPr>
          <w:rFonts w:ascii="Arial" w:eastAsia="Times New Roman" w:hAnsi="Arial" w:cs="Arial"/>
          <w:sz w:val="24"/>
          <w:szCs w:val="24"/>
        </w:rPr>
      </w:pPr>
      <w:r w:rsidRPr="00873DF0">
        <w:rPr>
          <w:rFonts w:ascii="Arial" w:eastAsia="Times New Roman" w:hAnsi="Arial" w:cs="Arial"/>
          <w:sz w:val="24"/>
          <w:szCs w:val="24"/>
        </w:rPr>
        <w:t>Részvétel az üzemanyagtöltő állomásokkal és a központi irodai csapatokkal tartott operatív megbeszéléseken.</w:t>
      </w:r>
    </w:p>
    <w:p w14:paraId="09438144" w14:textId="77777777" w:rsidR="00873DF0" w:rsidRPr="00873DF0" w:rsidRDefault="00873DF0" w:rsidP="00873DF0">
      <w:pPr>
        <w:pStyle w:val="ListParagraph"/>
        <w:spacing w:after="0"/>
        <w:rPr>
          <w:rFonts w:ascii="Arial" w:eastAsia="Times New Roman" w:hAnsi="Arial" w:cs="Arial"/>
          <w:sz w:val="24"/>
          <w:szCs w:val="24"/>
        </w:rPr>
      </w:pPr>
    </w:p>
    <w:p w14:paraId="082CD203" w14:textId="5AEAF859" w:rsidR="008C7EA4" w:rsidRPr="00D51FF7" w:rsidRDefault="00873DF0" w:rsidP="00873DF0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Követelmények</w:t>
      </w:r>
      <w:r w:rsidR="008C7EA4" w:rsidRPr="008C7EA4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4E132D7F" w14:textId="33A0D60F" w:rsidR="00873DF0" w:rsidRPr="00873DF0" w:rsidRDefault="00873DF0" w:rsidP="00873DF0">
      <w:pPr>
        <w:pStyle w:val="ListParagraph"/>
        <w:numPr>
          <w:ilvl w:val="0"/>
          <w:numId w:val="11"/>
        </w:numPr>
        <w:spacing w:after="0" w:line="276" w:lineRule="auto"/>
        <w:ind w:left="426"/>
        <w:rPr>
          <w:rFonts w:ascii="Arial" w:eastAsia="Times New Roman" w:hAnsi="Arial" w:cs="Arial"/>
          <w:sz w:val="24"/>
          <w:szCs w:val="24"/>
        </w:rPr>
      </w:pPr>
      <w:r w:rsidRPr="00873DF0">
        <w:rPr>
          <w:rFonts w:ascii="Arial" w:eastAsia="Times New Roman" w:hAnsi="Arial" w:cs="Arial"/>
          <w:sz w:val="24"/>
          <w:szCs w:val="24"/>
        </w:rPr>
        <w:t>3-5 év szakmai tapasztalat az IT területén.</w:t>
      </w:r>
    </w:p>
    <w:p w14:paraId="50C541F2" w14:textId="1DD52BF7" w:rsidR="00873DF0" w:rsidRPr="00873DF0" w:rsidRDefault="00873DF0" w:rsidP="00873DF0">
      <w:pPr>
        <w:pStyle w:val="ListParagraph"/>
        <w:numPr>
          <w:ilvl w:val="0"/>
          <w:numId w:val="11"/>
        </w:numPr>
        <w:spacing w:after="0" w:line="276" w:lineRule="auto"/>
        <w:ind w:left="426"/>
        <w:rPr>
          <w:rFonts w:ascii="Arial" w:eastAsia="Times New Roman" w:hAnsi="Arial" w:cs="Arial"/>
          <w:sz w:val="24"/>
          <w:szCs w:val="24"/>
        </w:rPr>
      </w:pPr>
      <w:r w:rsidRPr="00873DF0">
        <w:rPr>
          <w:rFonts w:ascii="Arial" w:eastAsia="Times New Roman" w:hAnsi="Arial" w:cs="Arial"/>
          <w:sz w:val="24"/>
          <w:szCs w:val="24"/>
        </w:rPr>
        <w:t>IT-projektek támogatásában szerzett gyakorlati tapasztalat (projektvezetői vagy koordinációs szerepkör).</w:t>
      </w:r>
    </w:p>
    <w:p w14:paraId="3A7FAE77" w14:textId="3F40E2DE" w:rsidR="00873DF0" w:rsidRPr="00873DF0" w:rsidRDefault="00873DF0" w:rsidP="00873DF0">
      <w:pPr>
        <w:pStyle w:val="ListParagraph"/>
        <w:numPr>
          <w:ilvl w:val="0"/>
          <w:numId w:val="11"/>
        </w:numPr>
        <w:spacing w:after="0" w:line="276" w:lineRule="auto"/>
        <w:ind w:left="426"/>
        <w:rPr>
          <w:rFonts w:ascii="Arial" w:eastAsia="Times New Roman" w:hAnsi="Arial" w:cs="Arial"/>
          <w:sz w:val="24"/>
          <w:szCs w:val="24"/>
        </w:rPr>
      </w:pPr>
      <w:r w:rsidRPr="00873DF0">
        <w:rPr>
          <w:rFonts w:ascii="Arial" w:eastAsia="Times New Roman" w:hAnsi="Arial" w:cs="Arial"/>
          <w:sz w:val="24"/>
          <w:szCs w:val="24"/>
        </w:rPr>
        <w:t>Erős angol nyelvtudás (min. B2 szint).</w:t>
      </w:r>
    </w:p>
    <w:p w14:paraId="4F54E4FE" w14:textId="7FD29F97" w:rsidR="00873DF0" w:rsidRPr="00873DF0" w:rsidRDefault="00873DF0" w:rsidP="00873DF0">
      <w:pPr>
        <w:pStyle w:val="ListParagraph"/>
        <w:numPr>
          <w:ilvl w:val="0"/>
          <w:numId w:val="11"/>
        </w:numPr>
        <w:spacing w:after="0" w:line="276" w:lineRule="auto"/>
        <w:ind w:left="426"/>
        <w:rPr>
          <w:rFonts w:ascii="Arial" w:eastAsia="Times New Roman" w:hAnsi="Arial" w:cs="Arial"/>
          <w:sz w:val="24"/>
          <w:szCs w:val="24"/>
        </w:rPr>
      </w:pPr>
      <w:r w:rsidRPr="00873DF0">
        <w:rPr>
          <w:rFonts w:ascii="Arial" w:eastAsia="Times New Roman" w:hAnsi="Arial" w:cs="Arial"/>
          <w:sz w:val="24"/>
          <w:szCs w:val="24"/>
        </w:rPr>
        <w:t>Analitikus gondolkodásmód és időnyomás alatti munkavégzésre való képesség.</w:t>
      </w:r>
    </w:p>
    <w:p w14:paraId="06E1D558" w14:textId="3DB6C47A" w:rsidR="00873DF0" w:rsidRPr="00873DF0" w:rsidRDefault="00873DF0" w:rsidP="00873DF0">
      <w:pPr>
        <w:pStyle w:val="ListParagraph"/>
        <w:numPr>
          <w:ilvl w:val="0"/>
          <w:numId w:val="11"/>
        </w:numPr>
        <w:spacing w:after="0" w:line="276" w:lineRule="auto"/>
        <w:ind w:left="426"/>
        <w:rPr>
          <w:rFonts w:ascii="Arial" w:eastAsia="Times New Roman" w:hAnsi="Arial" w:cs="Arial"/>
          <w:sz w:val="24"/>
          <w:szCs w:val="24"/>
        </w:rPr>
      </w:pPr>
      <w:r w:rsidRPr="00873DF0">
        <w:rPr>
          <w:rFonts w:ascii="Arial" w:eastAsia="Times New Roman" w:hAnsi="Arial" w:cs="Arial"/>
          <w:sz w:val="24"/>
          <w:szCs w:val="24"/>
        </w:rPr>
        <w:t>Erős önszerveződési és dokumentációs készség.</w:t>
      </w:r>
    </w:p>
    <w:p w14:paraId="20C2481E" w14:textId="307A78E9" w:rsidR="00873DF0" w:rsidRPr="00873DF0" w:rsidRDefault="00873DF0" w:rsidP="00873DF0">
      <w:pPr>
        <w:pStyle w:val="ListParagraph"/>
        <w:numPr>
          <w:ilvl w:val="0"/>
          <w:numId w:val="11"/>
        </w:numPr>
        <w:spacing w:after="0" w:line="276" w:lineRule="auto"/>
        <w:ind w:left="426"/>
        <w:rPr>
          <w:rFonts w:ascii="Arial" w:eastAsia="Times New Roman" w:hAnsi="Arial" w:cs="Arial"/>
          <w:sz w:val="24"/>
          <w:szCs w:val="24"/>
        </w:rPr>
      </w:pPr>
      <w:r w:rsidRPr="00873DF0">
        <w:rPr>
          <w:rFonts w:ascii="Arial" w:eastAsia="Times New Roman" w:hAnsi="Arial" w:cs="Arial"/>
          <w:sz w:val="24"/>
          <w:szCs w:val="24"/>
        </w:rPr>
        <w:t>B kategóriás jogosítvány.</w:t>
      </w:r>
    </w:p>
    <w:p w14:paraId="39F2299D" w14:textId="77777777" w:rsidR="008C7EA4" w:rsidRPr="00D51FF7" w:rsidRDefault="008C7EA4" w:rsidP="00873DF0">
      <w:pPr>
        <w:pStyle w:val="ListParagraph"/>
        <w:spacing w:after="0"/>
        <w:ind w:left="426"/>
        <w:rPr>
          <w:rFonts w:ascii="Arial" w:eastAsia="Times New Roman" w:hAnsi="Arial" w:cs="Arial"/>
          <w:sz w:val="24"/>
          <w:szCs w:val="24"/>
        </w:rPr>
      </w:pPr>
    </w:p>
    <w:p w14:paraId="1A334E92" w14:textId="7EB6F00E" w:rsidR="008C7EA4" w:rsidRPr="008C7EA4" w:rsidRDefault="00873DF0" w:rsidP="00873DF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Előnyt jelent</w:t>
      </w:r>
      <w:r w:rsidR="008C7EA4" w:rsidRPr="008C7EA4">
        <w:rPr>
          <w:rFonts w:ascii="Arial" w:hAnsi="Arial" w:cs="Arial"/>
          <w:b/>
          <w:bCs/>
          <w:sz w:val="24"/>
          <w:szCs w:val="24"/>
        </w:rPr>
        <w:t>:</w:t>
      </w:r>
    </w:p>
    <w:p w14:paraId="574512DE" w14:textId="77777777" w:rsidR="00873DF0" w:rsidRPr="00873DF0" w:rsidRDefault="00873DF0" w:rsidP="00873DF0">
      <w:pPr>
        <w:pStyle w:val="ListParagraph"/>
        <w:numPr>
          <w:ilvl w:val="0"/>
          <w:numId w:val="10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873DF0">
        <w:rPr>
          <w:rFonts w:ascii="Arial" w:hAnsi="Arial" w:cs="Arial"/>
          <w:sz w:val="24"/>
          <w:szCs w:val="24"/>
        </w:rPr>
        <w:t xml:space="preserve">SQL és/vagy </w:t>
      </w:r>
      <w:proofErr w:type="spellStart"/>
      <w:r w:rsidRPr="00873DF0">
        <w:rPr>
          <w:rFonts w:ascii="Arial" w:hAnsi="Arial" w:cs="Arial"/>
          <w:sz w:val="24"/>
          <w:szCs w:val="24"/>
        </w:rPr>
        <w:t>PowerBI</w:t>
      </w:r>
      <w:proofErr w:type="spellEnd"/>
      <w:r w:rsidRPr="00873DF0">
        <w:rPr>
          <w:rFonts w:ascii="Arial" w:hAnsi="Arial" w:cs="Arial"/>
          <w:sz w:val="24"/>
          <w:szCs w:val="24"/>
        </w:rPr>
        <w:t xml:space="preserve"> ismeretek.</w:t>
      </w:r>
    </w:p>
    <w:p w14:paraId="0FF1A306" w14:textId="652A441D" w:rsidR="00873DF0" w:rsidRPr="00873DF0" w:rsidRDefault="00873DF0" w:rsidP="00873DF0">
      <w:pPr>
        <w:pStyle w:val="ListParagraph"/>
        <w:numPr>
          <w:ilvl w:val="0"/>
          <w:numId w:val="10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873DF0">
        <w:rPr>
          <w:rFonts w:ascii="Arial" w:hAnsi="Arial" w:cs="Arial"/>
          <w:sz w:val="24"/>
          <w:szCs w:val="24"/>
        </w:rPr>
        <w:t xml:space="preserve">Projektmenedzsment-tanúsítvány (pl. Prince2 </w:t>
      </w:r>
      <w:proofErr w:type="spellStart"/>
      <w:r w:rsidRPr="00873DF0">
        <w:rPr>
          <w:rFonts w:ascii="Arial" w:hAnsi="Arial" w:cs="Arial"/>
          <w:sz w:val="24"/>
          <w:szCs w:val="24"/>
        </w:rPr>
        <w:t>Foundation</w:t>
      </w:r>
      <w:proofErr w:type="spellEnd"/>
      <w:r w:rsidRPr="00873DF0">
        <w:rPr>
          <w:rFonts w:ascii="Arial" w:hAnsi="Arial" w:cs="Arial"/>
          <w:sz w:val="24"/>
          <w:szCs w:val="24"/>
        </w:rPr>
        <w:t xml:space="preserve">, PMP, </w:t>
      </w:r>
      <w:proofErr w:type="spellStart"/>
      <w:r w:rsidRPr="00873DF0">
        <w:rPr>
          <w:rFonts w:ascii="Arial" w:hAnsi="Arial" w:cs="Arial"/>
          <w:sz w:val="24"/>
          <w:szCs w:val="24"/>
        </w:rPr>
        <w:t>Agile</w:t>
      </w:r>
      <w:proofErr w:type="spellEnd"/>
      <w:r w:rsidRPr="00873DF0">
        <w:rPr>
          <w:rFonts w:ascii="Arial" w:hAnsi="Arial" w:cs="Arial"/>
          <w:sz w:val="24"/>
          <w:szCs w:val="24"/>
        </w:rPr>
        <w:t xml:space="preserve"> PM).</w:t>
      </w:r>
    </w:p>
    <w:p w14:paraId="4407C9FD" w14:textId="6584D595" w:rsidR="00873DF0" w:rsidRPr="00873DF0" w:rsidRDefault="00873DF0" w:rsidP="00873DF0">
      <w:pPr>
        <w:pStyle w:val="ListParagraph"/>
        <w:numPr>
          <w:ilvl w:val="0"/>
          <w:numId w:val="10"/>
        </w:numPr>
        <w:ind w:left="426"/>
        <w:rPr>
          <w:rFonts w:ascii="Arial" w:hAnsi="Arial" w:cs="Arial"/>
          <w:sz w:val="24"/>
          <w:szCs w:val="24"/>
        </w:rPr>
      </w:pPr>
      <w:r w:rsidRPr="00873DF0">
        <w:rPr>
          <w:rFonts w:ascii="Arial" w:hAnsi="Arial" w:cs="Arial"/>
          <w:sz w:val="24"/>
          <w:szCs w:val="24"/>
        </w:rPr>
        <w:t>Nemzetközi projektekben szerzett tapasztalat.</w:t>
      </w:r>
    </w:p>
    <w:p w14:paraId="005541CF" w14:textId="77777777" w:rsidR="008C7EA4" w:rsidRDefault="008C7EA4" w:rsidP="008C7EA4">
      <w:pPr>
        <w:pStyle w:val="ListParagraph"/>
        <w:rPr>
          <w:rFonts w:ascii="Arial" w:hAnsi="Arial" w:cs="Arial"/>
          <w:sz w:val="24"/>
          <w:szCs w:val="24"/>
        </w:rPr>
      </w:pPr>
    </w:p>
    <w:p w14:paraId="32247964" w14:textId="77777777" w:rsidR="00873DF0" w:rsidRPr="00873DF0" w:rsidRDefault="00873DF0" w:rsidP="00873DF0">
      <w:pPr>
        <w:rPr>
          <w:rFonts w:ascii="Arial" w:hAnsi="Arial" w:cs="Arial"/>
          <w:b/>
          <w:bCs/>
          <w:sz w:val="24"/>
          <w:szCs w:val="24"/>
        </w:rPr>
      </w:pPr>
      <w:r w:rsidRPr="00873DF0">
        <w:rPr>
          <w:rFonts w:ascii="Arial" w:hAnsi="Arial" w:cs="Arial"/>
          <w:b/>
          <w:bCs/>
          <w:sz w:val="24"/>
          <w:szCs w:val="24"/>
        </w:rPr>
        <w:t>Amit kínálunk:</w:t>
      </w:r>
    </w:p>
    <w:p w14:paraId="3C51C7B9" w14:textId="5C8E5E05" w:rsidR="00873DF0" w:rsidRPr="00873DF0" w:rsidRDefault="00873DF0" w:rsidP="00873DF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4"/>
          <w:szCs w:val="24"/>
        </w:rPr>
      </w:pPr>
      <w:r w:rsidRPr="00873DF0">
        <w:rPr>
          <w:rFonts w:ascii="Arial" w:eastAsia="Times New Roman" w:hAnsi="Arial" w:cs="Arial"/>
          <w:sz w:val="24"/>
          <w:szCs w:val="24"/>
        </w:rPr>
        <w:t>B2B együttműködés egy támogató és agilis IT-csapatban.</w:t>
      </w:r>
    </w:p>
    <w:p w14:paraId="2867C83E" w14:textId="5E4AB292" w:rsidR="00873DF0" w:rsidRPr="00873DF0" w:rsidRDefault="00873DF0" w:rsidP="00873DF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4"/>
          <w:szCs w:val="24"/>
        </w:rPr>
      </w:pPr>
      <w:r w:rsidRPr="00873DF0">
        <w:rPr>
          <w:rFonts w:ascii="Arial" w:eastAsia="Times New Roman" w:hAnsi="Arial" w:cs="Arial"/>
          <w:sz w:val="24"/>
          <w:szCs w:val="24"/>
        </w:rPr>
        <w:t>Hibrid munkavégzési lehetőség a beilleszkedési időszak után.</w:t>
      </w:r>
    </w:p>
    <w:p w14:paraId="3079C9AB" w14:textId="1CE1E19C" w:rsidR="00873DF0" w:rsidRPr="00873DF0" w:rsidRDefault="00873DF0" w:rsidP="00873DF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4"/>
          <w:szCs w:val="24"/>
        </w:rPr>
      </w:pPr>
      <w:r w:rsidRPr="00873DF0">
        <w:rPr>
          <w:rFonts w:ascii="Arial" w:eastAsia="Times New Roman" w:hAnsi="Arial" w:cs="Arial"/>
          <w:sz w:val="24"/>
          <w:szCs w:val="24"/>
        </w:rPr>
        <w:t>Valós hatás a szervezeten belüli stratégiai projektekre.</w:t>
      </w:r>
    </w:p>
    <w:p w14:paraId="4B3A621D" w14:textId="21013776" w:rsidR="00873DF0" w:rsidRPr="00873DF0" w:rsidRDefault="00873DF0" w:rsidP="00873DF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4"/>
          <w:szCs w:val="24"/>
        </w:rPr>
      </w:pPr>
      <w:r w:rsidRPr="00873DF0">
        <w:rPr>
          <w:rFonts w:ascii="Arial" w:eastAsia="Times New Roman" w:hAnsi="Arial" w:cs="Arial"/>
          <w:sz w:val="24"/>
          <w:szCs w:val="24"/>
        </w:rPr>
        <w:t>Nemzetközi munkakörnyezet növekedési lehetőségekkel.</w:t>
      </w:r>
    </w:p>
    <w:p w14:paraId="19D2C6D5" w14:textId="54C81664" w:rsidR="00873DF0" w:rsidRPr="00873DF0" w:rsidRDefault="00873DF0" w:rsidP="00873DF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4"/>
          <w:szCs w:val="24"/>
        </w:rPr>
      </w:pPr>
      <w:r w:rsidRPr="00873DF0">
        <w:rPr>
          <w:rFonts w:ascii="Arial" w:eastAsia="Times New Roman" w:hAnsi="Arial" w:cs="Arial"/>
          <w:sz w:val="24"/>
          <w:szCs w:val="24"/>
        </w:rPr>
        <w:t>Sportolási lehetőség.</w:t>
      </w:r>
    </w:p>
    <w:p w14:paraId="46229A1E" w14:textId="4CAF603C" w:rsidR="00873DF0" w:rsidRPr="00873DF0" w:rsidRDefault="00873DF0" w:rsidP="00873DF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4"/>
          <w:szCs w:val="24"/>
        </w:rPr>
      </w:pPr>
      <w:r w:rsidRPr="00873DF0">
        <w:rPr>
          <w:rFonts w:ascii="Arial" w:eastAsia="Times New Roman" w:hAnsi="Arial" w:cs="Arial"/>
          <w:sz w:val="24"/>
          <w:szCs w:val="24"/>
        </w:rPr>
        <w:t>Napi snack az irodában.</w:t>
      </w:r>
    </w:p>
    <w:p w14:paraId="0DE0AAD5" w14:textId="77777777" w:rsidR="00873DF0" w:rsidRDefault="00873DF0" w:rsidP="00873DF0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415CDE8" w14:textId="77777777" w:rsidR="008C7EA4" w:rsidRPr="008C7EA4" w:rsidRDefault="008C7EA4" w:rsidP="008C7EA4">
      <w:pPr>
        <w:rPr>
          <w:rFonts w:ascii="Arial" w:hAnsi="Arial" w:cs="Arial"/>
          <w:b/>
          <w:bCs/>
          <w:sz w:val="24"/>
          <w:szCs w:val="24"/>
        </w:rPr>
      </w:pPr>
      <w:r w:rsidRPr="008C7EA4">
        <w:rPr>
          <w:rFonts w:ascii="Arial" w:hAnsi="Arial" w:cs="Arial"/>
          <w:b/>
          <w:bCs/>
          <w:sz w:val="24"/>
          <w:szCs w:val="24"/>
        </w:rPr>
        <w:t>Amit rólunk kell tudni:</w:t>
      </w:r>
    </w:p>
    <w:p w14:paraId="2388E6DE" w14:textId="77777777" w:rsidR="008C7EA4" w:rsidRPr="008C7EA4" w:rsidRDefault="008C7EA4" w:rsidP="008C7EA4">
      <w:pPr>
        <w:rPr>
          <w:rFonts w:ascii="Arial" w:hAnsi="Arial" w:cs="Arial"/>
          <w:sz w:val="24"/>
          <w:szCs w:val="24"/>
        </w:rPr>
      </w:pPr>
      <w:r w:rsidRPr="008C7EA4">
        <w:rPr>
          <w:rFonts w:ascii="Arial" w:hAnsi="Arial" w:cs="Arial"/>
          <w:sz w:val="24"/>
          <w:szCs w:val="24"/>
        </w:rPr>
        <w:t>Az ORLEN HUNGARY Kft. a nemzetközi ORLEN csoport tagja, a közép-kelet-európai régió legnagyobb energetikai vállalata, amely kőolaj és földgáz kitermelésével és feldolgozásával, valamint üzemanyagok, petrolkémiai termékek, földgáz és megújuló energiaforrásokból származó energia termelésével, disztribúciójával és értékesítésével foglalkozik.</w:t>
      </w:r>
    </w:p>
    <w:p w14:paraId="560DA538" w14:textId="77777777" w:rsidR="008C7EA4" w:rsidRPr="008C7EA4" w:rsidRDefault="008C7EA4" w:rsidP="008C7EA4">
      <w:pPr>
        <w:rPr>
          <w:rFonts w:ascii="Arial" w:hAnsi="Arial" w:cs="Arial"/>
          <w:sz w:val="24"/>
          <w:szCs w:val="24"/>
        </w:rPr>
      </w:pPr>
      <w:r w:rsidRPr="008C7EA4">
        <w:rPr>
          <w:rFonts w:ascii="Arial" w:hAnsi="Arial" w:cs="Arial"/>
          <w:sz w:val="24"/>
          <w:szCs w:val="24"/>
        </w:rPr>
        <w:t>Az üzemanyagpiacon az ORLEN erős, nemzetközi márka, amely hat országban (Lengyelország, Németország, Csehország, Litvánia, Szlovákia és Magyarország) közel háromezer töltőállomással rendelkezik.</w:t>
      </w:r>
    </w:p>
    <w:p w14:paraId="648835A0" w14:textId="77777777" w:rsidR="008C7EA4" w:rsidRPr="008C7EA4" w:rsidRDefault="008C7EA4" w:rsidP="008C7EA4">
      <w:pPr>
        <w:rPr>
          <w:rFonts w:ascii="Arial" w:hAnsi="Arial" w:cs="Arial"/>
          <w:sz w:val="24"/>
          <w:szCs w:val="24"/>
        </w:rPr>
      </w:pPr>
      <w:r w:rsidRPr="008C7EA4">
        <w:rPr>
          <w:rFonts w:ascii="Arial" w:hAnsi="Arial" w:cs="Arial"/>
          <w:sz w:val="24"/>
          <w:szCs w:val="24"/>
        </w:rPr>
        <w:t>Magyarországon az ORLEN csoport jelenleg közel 140 töltőállomást üzemeltet, mellyel a negyedik legnagyobb szereplő a magyar piacon.</w:t>
      </w:r>
    </w:p>
    <w:p w14:paraId="4001C973" w14:textId="5EC7FBCA" w:rsidR="003B587C" w:rsidRPr="008C7EA4" w:rsidRDefault="003B587C" w:rsidP="008C7EA4">
      <w:pPr>
        <w:pStyle w:val="ListParagraph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sectPr w:rsidR="003B587C" w:rsidRPr="008C7EA4" w:rsidSect="00873DF0">
      <w:footerReference w:type="default" r:id="rId9"/>
      <w:pgSz w:w="12240" w:h="15840"/>
      <w:pgMar w:top="709" w:right="900" w:bottom="426" w:left="1134" w:header="720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F3CD5" w14:textId="77777777" w:rsidR="007C7529" w:rsidRDefault="007C7529" w:rsidP="007C7529">
      <w:pPr>
        <w:spacing w:after="0" w:line="240" w:lineRule="auto"/>
      </w:pPr>
      <w:r>
        <w:separator/>
      </w:r>
    </w:p>
  </w:endnote>
  <w:endnote w:type="continuationSeparator" w:id="0">
    <w:p w14:paraId="6F231CF2" w14:textId="77777777" w:rsidR="007C7529" w:rsidRDefault="007C7529" w:rsidP="007C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-Italic">
    <w:altName w:val="Montserrat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24BB4" w14:textId="012E6D3E" w:rsidR="007C7529" w:rsidRDefault="007C7529" w:rsidP="007C7529">
    <w:pPr>
      <w:spacing w:after="0" w:line="276" w:lineRule="auto"/>
      <w:rPr>
        <w:rFonts w:ascii="Arial" w:hAnsi="Arial" w:cs="Arial"/>
        <w:b/>
        <w:bCs/>
      </w:rPr>
    </w:pPr>
  </w:p>
  <w:p w14:paraId="084EFAA2" w14:textId="77777777" w:rsidR="007C7529" w:rsidRDefault="007C7529" w:rsidP="007C7529">
    <w:pPr>
      <w:pStyle w:val="BodyText"/>
      <w:spacing w:before="6"/>
      <w:rPr>
        <w:rFonts w:ascii="Montserrat-Italic" w:hAnsi="Montserrat-Italic" w:cs="Calibri"/>
        <w:i/>
        <w:iCs/>
        <w:color w:val="666666"/>
        <w:sz w:val="16"/>
        <w:szCs w:val="16"/>
        <w:bdr w:val="none" w:sz="0" w:space="0" w:color="auto" w:frame="1"/>
        <w:lang w:val="hu-HU"/>
      </w:rPr>
    </w:pPr>
    <w:r w:rsidRPr="005F242A">
      <w:rPr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EECA1" wp14:editId="6938D619">
              <wp:simplePos x="0" y="0"/>
              <wp:positionH relativeFrom="column">
                <wp:posOffset>-38100</wp:posOffset>
              </wp:positionH>
              <wp:positionV relativeFrom="paragraph">
                <wp:posOffset>14605</wp:posOffset>
              </wp:positionV>
              <wp:extent cx="6187440" cy="0"/>
              <wp:effectExtent l="0" t="0" r="0" b="0"/>
              <wp:wrapNone/>
              <wp:docPr id="798317261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8744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B0EF17" id="Egyenes összekötő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.15pt" to="484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" strokecolor="red" strokeweight="1.5pt">
              <v:stroke joinstyle="miter"/>
            </v:line>
          </w:pict>
        </mc:Fallback>
      </mc:AlternateContent>
    </w:r>
  </w:p>
  <w:p w14:paraId="58F1BBD8" w14:textId="77777777" w:rsidR="007C7529" w:rsidRPr="004A589B" w:rsidRDefault="007C7529" w:rsidP="007C7529">
    <w:pPr>
      <w:pStyle w:val="BodyText"/>
      <w:spacing w:before="6"/>
      <w:rPr>
        <w:rFonts w:ascii="Arial" w:hAnsi="Arial" w:cs="Arial"/>
        <w:color w:val="666666"/>
        <w:sz w:val="16"/>
        <w:szCs w:val="16"/>
        <w:bdr w:val="none" w:sz="0" w:space="0" w:color="auto" w:frame="1"/>
        <w:lang w:val="hu-HU"/>
      </w:rPr>
    </w:pPr>
    <w:r w:rsidRPr="004A589B">
      <w:rPr>
        <w:rFonts w:ascii="Arial" w:hAnsi="Arial" w:cs="Arial"/>
        <w:color w:val="666666"/>
        <w:sz w:val="16"/>
        <w:szCs w:val="16"/>
        <w:bdr w:val="none" w:sz="0" w:space="0" w:color="auto" w:frame="1"/>
        <w:lang w:val="hu-HU"/>
      </w:rPr>
      <w:t xml:space="preserve">ORLEN HUNGARY Kft. / 1112 Budapest, Boldizsár utca 2. </w:t>
    </w:r>
  </w:p>
  <w:p w14:paraId="10278156" w14:textId="6D219D97" w:rsidR="007C7529" w:rsidRPr="007C7529" w:rsidRDefault="007C7529" w:rsidP="007C7529">
    <w:pPr>
      <w:pStyle w:val="BodyText"/>
      <w:tabs>
        <w:tab w:val="left" w:pos="2880"/>
      </w:tabs>
      <w:spacing w:before="6"/>
      <w:rPr>
        <w:rFonts w:ascii="Arial" w:hAnsi="Arial" w:cs="Arial"/>
        <w:color w:val="666666"/>
        <w:sz w:val="16"/>
        <w:szCs w:val="16"/>
        <w:bdr w:val="none" w:sz="0" w:space="0" w:color="auto" w:frame="1"/>
        <w:lang w:val="hu-HU"/>
      </w:rPr>
    </w:pPr>
    <w:hyperlink r:id="rId1" w:history="1"/>
    <w:hyperlink r:id="rId2" w:history="1">
      <w:r w:rsidRPr="004A589B">
        <w:rPr>
          <w:rFonts w:ascii="Arial" w:hAnsi="Arial" w:cs="Arial"/>
          <w:color w:val="666666"/>
          <w:sz w:val="16"/>
          <w:szCs w:val="16"/>
          <w:bdr w:val="none" w:sz="0" w:space="0" w:color="auto" w:frame="1"/>
          <w:lang w:val="hu-HU"/>
        </w:rPr>
        <w:t>www.orlen.hu</w:t>
      </w:r>
    </w:hyperlink>
    <w:r w:rsidRPr="004A589B">
      <w:rPr>
        <w:rFonts w:ascii="Arial" w:hAnsi="Arial" w:cs="Arial"/>
        <w:color w:val="666666"/>
        <w:sz w:val="16"/>
        <w:szCs w:val="16"/>
        <w:bdr w:val="none" w:sz="0" w:space="0" w:color="auto" w:frame="1"/>
        <w:lang w:val="hu-HU"/>
      </w:rPr>
      <w:t xml:space="preserve"> / </w:t>
    </w:r>
    <w:hyperlink r:id="rId3" w:history="1">
      <w:r w:rsidRPr="004A589B">
        <w:rPr>
          <w:rStyle w:val="Hyperlink"/>
          <w:rFonts w:ascii="Arial" w:hAnsi="Arial" w:cs="Arial"/>
          <w:sz w:val="16"/>
          <w:szCs w:val="16"/>
          <w:bdr w:val="none" w:sz="0" w:space="0" w:color="auto" w:frame="1"/>
          <w:lang w:val="hu-HU"/>
        </w:rPr>
        <w:t>karrier@orlen.hu</w:t>
      </w:r>
    </w:hyperlink>
  </w:p>
  <w:p w14:paraId="4F8DCA61" w14:textId="77777777" w:rsidR="007C7529" w:rsidRDefault="007C75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E7804" w14:textId="77777777" w:rsidR="007C7529" w:rsidRDefault="007C7529" w:rsidP="007C7529">
      <w:pPr>
        <w:spacing w:after="0" w:line="240" w:lineRule="auto"/>
      </w:pPr>
      <w:r>
        <w:separator/>
      </w:r>
    </w:p>
  </w:footnote>
  <w:footnote w:type="continuationSeparator" w:id="0">
    <w:p w14:paraId="51139E0E" w14:textId="77777777" w:rsidR="007C7529" w:rsidRDefault="007C7529" w:rsidP="007C7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53F3D66"/>
    <w:multiLevelType w:val="hybridMultilevel"/>
    <w:tmpl w:val="852C6154"/>
    <w:lvl w:ilvl="0" w:tplc="A78C50BA">
      <w:numFmt w:val="bullet"/>
      <w:lvlText w:val="•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865743F"/>
    <w:multiLevelType w:val="hybridMultilevel"/>
    <w:tmpl w:val="D304C6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92B0F"/>
    <w:multiLevelType w:val="hybridMultilevel"/>
    <w:tmpl w:val="419C6C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50D17"/>
    <w:multiLevelType w:val="hybridMultilevel"/>
    <w:tmpl w:val="B058C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96B5C"/>
    <w:multiLevelType w:val="hybridMultilevel"/>
    <w:tmpl w:val="F4BEE02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EC4227"/>
    <w:multiLevelType w:val="hybridMultilevel"/>
    <w:tmpl w:val="3B0A4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853D9"/>
    <w:multiLevelType w:val="hybridMultilevel"/>
    <w:tmpl w:val="C4AC722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873D5"/>
    <w:multiLevelType w:val="hybridMultilevel"/>
    <w:tmpl w:val="E7D0C580"/>
    <w:lvl w:ilvl="0" w:tplc="A78C50BA">
      <w:numFmt w:val="bullet"/>
      <w:lvlText w:val="•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011688">
    <w:abstractNumId w:val="7"/>
  </w:num>
  <w:num w:numId="2" w16cid:durableId="1202749033">
    <w:abstractNumId w:val="7"/>
  </w:num>
  <w:num w:numId="3" w16cid:durableId="64450414">
    <w:abstractNumId w:val="2"/>
  </w:num>
  <w:num w:numId="4" w16cid:durableId="1998221610">
    <w:abstractNumId w:val="3"/>
  </w:num>
  <w:num w:numId="5" w16cid:durableId="921723731">
    <w:abstractNumId w:val="5"/>
  </w:num>
  <w:num w:numId="6" w16cid:durableId="18305623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 w16cid:durableId="590698440">
    <w:abstractNumId w:val="6"/>
  </w:num>
  <w:num w:numId="8" w16cid:durableId="2052074920">
    <w:abstractNumId w:val="1"/>
  </w:num>
  <w:num w:numId="9" w16cid:durableId="1128283849">
    <w:abstractNumId w:val="8"/>
  </w:num>
  <w:num w:numId="10" w16cid:durableId="1939215258">
    <w:abstractNumId w:val="4"/>
  </w:num>
  <w:num w:numId="11" w16cid:durableId="653535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73"/>
    <w:rsid w:val="00071852"/>
    <w:rsid w:val="000B0780"/>
    <w:rsid w:val="000F3C76"/>
    <w:rsid w:val="00245EA5"/>
    <w:rsid w:val="0032556D"/>
    <w:rsid w:val="003B587C"/>
    <w:rsid w:val="003E357D"/>
    <w:rsid w:val="004A589B"/>
    <w:rsid w:val="004F3C77"/>
    <w:rsid w:val="005A79E5"/>
    <w:rsid w:val="005E3C29"/>
    <w:rsid w:val="00600A26"/>
    <w:rsid w:val="007A2944"/>
    <w:rsid w:val="007C7529"/>
    <w:rsid w:val="007D767C"/>
    <w:rsid w:val="00873DF0"/>
    <w:rsid w:val="00880BAE"/>
    <w:rsid w:val="008C7EA4"/>
    <w:rsid w:val="008F4444"/>
    <w:rsid w:val="009307C2"/>
    <w:rsid w:val="009B4673"/>
    <w:rsid w:val="00A4417C"/>
    <w:rsid w:val="00AD73A5"/>
    <w:rsid w:val="00B518E3"/>
    <w:rsid w:val="00B65B91"/>
    <w:rsid w:val="00CC0CBB"/>
    <w:rsid w:val="00CC6E05"/>
    <w:rsid w:val="00D07B26"/>
    <w:rsid w:val="00D83B6A"/>
    <w:rsid w:val="00DA3BC6"/>
    <w:rsid w:val="00EC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C8BDA"/>
  <w15:chartTrackingRefBased/>
  <w15:docId w15:val="{5E3A1BC9-41F4-42EB-8D30-D08BF566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6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6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6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6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6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6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6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6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6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6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6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6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6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6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7B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B2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0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0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07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7C2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CC6E05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18"/>
      <w:szCs w:val="18"/>
      <w:lang w:val="sk-SK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C6E05"/>
    <w:rPr>
      <w:rFonts w:ascii="Century Gothic" w:eastAsia="Century Gothic" w:hAnsi="Century Gothic" w:cs="Century Gothic"/>
      <w:sz w:val="18"/>
      <w:szCs w:val="18"/>
      <w:lang w:val="sk-SK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C7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529"/>
  </w:style>
  <w:style w:type="paragraph" w:styleId="Footer">
    <w:name w:val="footer"/>
    <w:basedOn w:val="Normal"/>
    <w:link w:val="FooterChar"/>
    <w:uiPriority w:val="99"/>
    <w:unhideWhenUsed/>
    <w:rsid w:val="007C7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529"/>
  </w:style>
  <w:style w:type="paragraph" w:styleId="NormalWeb">
    <w:name w:val="Normal (Web)"/>
    <w:basedOn w:val="Normal"/>
    <w:uiPriority w:val="99"/>
    <w:unhideWhenUsed/>
    <w:rsid w:val="003B587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9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rrier@orlen.hu" TargetMode="External"/><Relationship Id="rId2" Type="http://schemas.openxmlformats.org/officeDocument/2006/relationships/hyperlink" Target="http://www.orlen.hu" TargetMode="External"/><Relationship Id="rId1" Type="http://schemas.openxmlformats.org/officeDocument/2006/relationships/hyperlink" Target="http://www.orlen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99245-F1AE-4636-8B93-7A41BFFD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Orlen Unipetrol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Rezsek Csilla (ORL-HU)</dc:creator>
  <cp:keywords/>
  <dc:description/>
  <cp:lastModifiedBy>Madarász Zsuzsanna (ORL-HU)</cp:lastModifiedBy>
  <cp:revision>2</cp:revision>
  <dcterms:created xsi:type="dcterms:W3CDTF">2025-06-30T13:42:00Z</dcterms:created>
  <dcterms:modified xsi:type="dcterms:W3CDTF">2025-06-30T13:42:00Z</dcterms:modified>
</cp:coreProperties>
</file>